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B94B3D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79042A" w:rsidRDefault="00BC0AEE" w:rsidP="00D276A5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r w:rsidRPr="0079042A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45002" w:rsidRPr="0079042A">
        <w:rPr>
          <w:sz w:val="24"/>
        </w:rPr>
        <w:t>25</w:t>
      </w:r>
      <w:r w:rsidRPr="0079042A">
        <w:rPr>
          <w:sz w:val="24"/>
        </w:rPr>
        <w:t xml:space="preserve">» </w:t>
      </w:r>
      <w:r w:rsidR="00BE3AEF" w:rsidRPr="0079042A">
        <w:rPr>
          <w:sz w:val="24"/>
        </w:rPr>
        <w:t>но</w:t>
      </w:r>
      <w:r w:rsidRPr="0079042A">
        <w:rPr>
          <w:sz w:val="24"/>
        </w:rPr>
        <w:t xml:space="preserve">ября 2021 года, открытый по форме подачи предложений </w:t>
      </w:r>
      <w:r w:rsidR="00D276A5" w:rsidRPr="0079042A">
        <w:rPr>
          <w:sz w:val="24"/>
        </w:rPr>
        <w:t xml:space="preserve">                        </w:t>
      </w:r>
      <w:r w:rsidRPr="0079042A">
        <w:rPr>
          <w:sz w:val="24"/>
        </w:rPr>
        <w:t xml:space="preserve">о размере ежегодной арендной платы, на право заключения договора аренды земельного участка площадью </w:t>
      </w:r>
      <w:r w:rsidR="00345002" w:rsidRPr="0079042A">
        <w:rPr>
          <w:sz w:val="24"/>
        </w:rPr>
        <w:t>820 кв</w:t>
      </w:r>
      <w:proofErr w:type="gramStart"/>
      <w:r w:rsidR="00345002" w:rsidRPr="0079042A">
        <w:rPr>
          <w:sz w:val="24"/>
        </w:rPr>
        <w:t>.м</w:t>
      </w:r>
      <w:proofErr w:type="gramEnd"/>
      <w:r w:rsidR="00345002" w:rsidRPr="0079042A">
        <w:rPr>
          <w:sz w:val="24"/>
        </w:rPr>
        <w:t xml:space="preserve"> из земель населенных пунктов, с кадастровым номером 76:17:202901:106, расположенного по адресу: 150517, Российская Федерация, Ярославская область, Ярославский район, Некрасовское сельское поселение, пос. </w:t>
      </w:r>
      <w:proofErr w:type="spellStart"/>
      <w:r w:rsidR="00345002" w:rsidRPr="0079042A">
        <w:rPr>
          <w:sz w:val="24"/>
        </w:rPr>
        <w:t>Ченцы</w:t>
      </w:r>
      <w:proofErr w:type="spellEnd"/>
      <w:r w:rsidR="00345002" w:rsidRPr="0079042A">
        <w:rPr>
          <w:sz w:val="24"/>
        </w:rPr>
        <w:t>, ул</w:t>
      </w:r>
      <w:proofErr w:type="gramStart"/>
      <w:r w:rsidR="00345002" w:rsidRPr="0079042A">
        <w:rPr>
          <w:sz w:val="24"/>
        </w:rPr>
        <w:t>.Ц</w:t>
      </w:r>
      <w:proofErr w:type="gramEnd"/>
      <w:r w:rsidR="00345002" w:rsidRPr="0079042A">
        <w:rPr>
          <w:sz w:val="24"/>
        </w:rPr>
        <w:t xml:space="preserve">ентральная, </w:t>
      </w:r>
      <w:proofErr w:type="spellStart"/>
      <w:r w:rsidR="00345002" w:rsidRPr="0079042A">
        <w:rPr>
          <w:sz w:val="24"/>
        </w:rPr>
        <w:t>з</w:t>
      </w:r>
      <w:proofErr w:type="spellEnd"/>
      <w:r w:rsidR="00345002" w:rsidRPr="0079042A">
        <w:rPr>
          <w:sz w:val="24"/>
        </w:rPr>
        <w:t>/у 9б, с разрешенным использованием: ведение садоводства, признается несостоявшимся в связи с тем, что по окончании срока подачи заявок на участие                         в аукционе подана только одна заявка</w:t>
      </w:r>
      <w:r w:rsidR="00147571" w:rsidRPr="0079042A">
        <w:rPr>
          <w:sz w:val="24"/>
        </w:rPr>
        <w:t xml:space="preserve">. </w:t>
      </w:r>
    </w:p>
    <w:p w:rsidR="00147571" w:rsidRPr="0079042A" w:rsidRDefault="00147571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904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7F7DF8" w:rsidRPr="007904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5002" w:rsidRPr="0079042A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договор аренды земельного участка заключен с единственным участником аукциона –  Абдуллаевой Ольге Николаевне по начальному размеру ежегодной арендной платы земельного участка </w:t>
      </w:r>
      <w:r w:rsidR="00345002" w:rsidRPr="0079042A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="00345002" w:rsidRPr="0079042A">
        <w:rPr>
          <w:rFonts w:ascii="Times New Roman" w:hAnsi="Times New Roman" w:cs="Times New Roman"/>
          <w:sz w:val="24"/>
          <w:szCs w:val="24"/>
        </w:rPr>
        <w:t>13 948 (Тринадцать тысяч девятьсот сорок восемь) рублей</w:t>
      </w:r>
      <w:r w:rsidRPr="0079042A">
        <w:rPr>
          <w:rFonts w:ascii="Times New Roman" w:hAnsi="Times New Roman" w:cs="Times New Roman"/>
          <w:sz w:val="24"/>
          <w:szCs w:val="24"/>
        </w:rPr>
        <w:t>.</w:t>
      </w:r>
    </w:p>
    <w:p w:rsidR="00BC0AEE" w:rsidRPr="006D02EB" w:rsidRDefault="00BC0AEE" w:rsidP="00147571">
      <w:pPr>
        <w:spacing w:after="0" w:line="240" w:lineRule="auto"/>
        <w:jc w:val="both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345002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B94B3D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345002">
        <w:rPr>
          <w:sz w:val="24"/>
        </w:rPr>
        <w:t>Ярославской области сообщает о том, что аукцион, назначенный на «25» ноября 2021 года, открытый по форме подачи предложений о размере ежегодной арендной платы, на право заключения договора аренды земельного участка площадью 1193 квадратных метров из земель населенных пунктов, с кадастровым номером 76:17:112401:633, расположенного по адресу:</w:t>
      </w:r>
      <w:proofErr w:type="gramEnd"/>
      <w:r w:rsidRPr="00345002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Pr="00345002">
        <w:rPr>
          <w:sz w:val="24"/>
        </w:rPr>
        <w:t>Туношенское</w:t>
      </w:r>
      <w:proofErr w:type="spellEnd"/>
      <w:r w:rsidRPr="00345002">
        <w:rPr>
          <w:sz w:val="24"/>
        </w:rPr>
        <w:t xml:space="preserve"> сельское поселение, дер</w:t>
      </w:r>
      <w:proofErr w:type="gramStart"/>
      <w:r w:rsidRPr="00345002">
        <w:rPr>
          <w:sz w:val="24"/>
        </w:rPr>
        <w:t>.З</w:t>
      </w:r>
      <w:proofErr w:type="gramEnd"/>
      <w:r w:rsidRPr="00345002">
        <w:rPr>
          <w:sz w:val="24"/>
        </w:rPr>
        <w:t xml:space="preserve">аборное, ул.Полевая, </w:t>
      </w:r>
      <w:proofErr w:type="spellStart"/>
      <w:r w:rsidRPr="00345002">
        <w:rPr>
          <w:sz w:val="24"/>
        </w:rPr>
        <w:t>з</w:t>
      </w:r>
      <w:proofErr w:type="spellEnd"/>
      <w:r w:rsidRPr="00345002">
        <w:rPr>
          <w:sz w:val="24"/>
        </w:rPr>
        <w:t>/у 22, с разрешенным использованием: для ведения личного подсобного хозяйства (приусадебный земельный участок), призна</w:t>
      </w:r>
      <w:r>
        <w:rPr>
          <w:sz w:val="24"/>
        </w:rPr>
        <w:t>н</w:t>
      </w:r>
      <w:r w:rsidRPr="00345002">
        <w:rPr>
          <w:sz w:val="24"/>
        </w:rPr>
        <w:t xml:space="preserve"> состоявшимся. </w:t>
      </w:r>
    </w:p>
    <w:p w:rsidR="00345002" w:rsidRPr="00345002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27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147571">
        <w:rPr>
          <w:rFonts w:ascii="Times New Roman" w:hAnsi="Times New Roman" w:cs="Times New Roman"/>
          <w:sz w:val="24"/>
          <w:szCs w:val="24"/>
        </w:rPr>
        <w:t xml:space="preserve">Договор аренды земельного </w:t>
      </w:r>
      <w:r w:rsidRPr="00D330B8">
        <w:rPr>
          <w:rFonts w:ascii="Times New Roman" w:hAnsi="Times New Roman" w:cs="Times New Roman"/>
          <w:sz w:val="24"/>
          <w:szCs w:val="24"/>
        </w:rPr>
        <w:t xml:space="preserve">участка будет заключен с победителем аукциона – </w:t>
      </w:r>
      <w:r w:rsidRPr="00345002">
        <w:rPr>
          <w:rFonts w:ascii="Times New Roman" w:eastAsia="Calibri" w:hAnsi="Times New Roman" w:cs="Times New Roman"/>
          <w:sz w:val="24"/>
        </w:rPr>
        <w:t>Печёнкин</w:t>
      </w:r>
      <w:r w:rsidRPr="00345002">
        <w:rPr>
          <w:rFonts w:ascii="Times New Roman" w:hAnsi="Times New Roman" w:cs="Times New Roman"/>
          <w:sz w:val="24"/>
        </w:rPr>
        <w:t>ой</w:t>
      </w:r>
      <w:r w:rsidRPr="00345002">
        <w:rPr>
          <w:rFonts w:ascii="Times New Roman" w:eastAsia="Calibri" w:hAnsi="Times New Roman" w:cs="Times New Roman"/>
          <w:sz w:val="24"/>
        </w:rPr>
        <w:t xml:space="preserve"> Анастаси</w:t>
      </w:r>
      <w:r w:rsidRPr="00345002">
        <w:rPr>
          <w:rFonts w:ascii="Times New Roman" w:hAnsi="Times New Roman" w:cs="Times New Roman"/>
          <w:sz w:val="24"/>
        </w:rPr>
        <w:t>ей</w:t>
      </w:r>
      <w:r w:rsidRPr="00345002">
        <w:rPr>
          <w:rFonts w:ascii="Times New Roman" w:eastAsia="Calibri" w:hAnsi="Times New Roman" w:cs="Times New Roman"/>
          <w:sz w:val="24"/>
        </w:rPr>
        <w:t xml:space="preserve"> Александровн</w:t>
      </w:r>
      <w:r w:rsidRPr="00345002">
        <w:rPr>
          <w:rFonts w:ascii="Times New Roman" w:hAnsi="Times New Roman" w:cs="Times New Roman"/>
          <w:sz w:val="24"/>
        </w:rPr>
        <w:t>ой</w:t>
      </w:r>
      <w:r w:rsidRPr="00345002">
        <w:rPr>
          <w:rFonts w:ascii="Times New Roman" w:hAnsi="Times New Roman" w:cs="Times New Roman"/>
          <w:sz w:val="24"/>
          <w:szCs w:val="24"/>
        </w:rPr>
        <w:t xml:space="preserve">. </w:t>
      </w:r>
      <w:r w:rsidRPr="003450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345002">
        <w:rPr>
          <w:rFonts w:ascii="Times New Roman" w:hAnsi="Times New Roman" w:cs="Times New Roman"/>
          <w:sz w:val="24"/>
          <w:szCs w:val="24"/>
        </w:rPr>
        <w:t xml:space="preserve"> </w:t>
      </w:r>
      <w:r w:rsidRPr="00345002">
        <w:rPr>
          <w:rFonts w:ascii="Times New Roman" w:eastAsia="Calibri" w:hAnsi="Times New Roman" w:cs="Times New Roman"/>
          <w:sz w:val="24"/>
        </w:rPr>
        <w:t>43 116 (Сорок три тысячи сто шестнадцать) рублей 93 копейки</w:t>
      </w:r>
      <w:r w:rsidRPr="00345002">
        <w:rPr>
          <w:rFonts w:ascii="Times New Roman" w:hAnsi="Times New Roman" w:cs="Times New Roman"/>
          <w:sz w:val="24"/>
          <w:szCs w:val="24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345002" w:rsidRPr="006D02EB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345002"/>
    <w:rsid w:val="00471D67"/>
    <w:rsid w:val="004F0C59"/>
    <w:rsid w:val="00545D72"/>
    <w:rsid w:val="0079042A"/>
    <w:rsid w:val="007F7DF8"/>
    <w:rsid w:val="00B94B3D"/>
    <w:rsid w:val="00BC0AEE"/>
    <w:rsid w:val="00BE3AEF"/>
    <w:rsid w:val="00CE5960"/>
    <w:rsid w:val="00D2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2021-11-29T06:27:00Z</dcterms:created>
  <dcterms:modified xsi:type="dcterms:W3CDTF">2021-11-29T06:40:00Z</dcterms:modified>
</cp:coreProperties>
</file>